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5DBE" w14:textId="1C0AE320" w:rsidR="006B2393" w:rsidRDefault="006B2393">
      <w:pPr>
        <w:jc w:val="center"/>
        <w:rPr>
          <w:rFonts w:ascii="Arial" w:hAnsi="Arial"/>
          <w:b/>
          <w:sz w:val="24"/>
          <w:szCs w:val="24"/>
        </w:rPr>
      </w:pPr>
    </w:p>
    <w:p w14:paraId="3C6F1B7D" w14:textId="77777777" w:rsidR="006B2393" w:rsidRDefault="006B2393">
      <w:pPr>
        <w:jc w:val="center"/>
        <w:rPr>
          <w:rFonts w:ascii="Arial" w:hAnsi="Arial"/>
          <w:b/>
          <w:sz w:val="24"/>
          <w:szCs w:val="24"/>
        </w:rPr>
      </w:pPr>
    </w:p>
    <w:p w14:paraId="0D7E5F9B" w14:textId="77777777" w:rsidR="002327E0" w:rsidRDefault="002327E0">
      <w:pPr>
        <w:jc w:val="center"/>
        <w:rPr>
          <w:rFonts w:ascii="Arial" w:hAnsi="Arial"/>
          <w:b/>
          <w:sz w:val="24"/>
          <w:szCs w:val="24"/>
        </w:rPr>
      </w:pPr>
      <w:r w:rsidRPr="00E07B93">
        <w:rPr>
          <w:rFonts w:ascii="Arial" w:hAnsi="Arial"/>
          <w:b/>
          <w:sz w:val="24"/>
          <w:szCs w:val="24"/>
        </w:rPr>
        <w:t>UNIVERSITY OF CAMBRIDGE</w:t>
      </w:r>
    </w:p>
    <w:p w14:paraId="442684F1" w14:textId="77777777" w:rsidR="00521BE2" w:rsidRPr="00E07B93" w:rsidRDefault="00521BE2">
      <w:pPr>
        <w:jc w:val="center"/>
        <w:rPr>
          <w:rFonts w:ascii="Arial" w:hAnsi="Arial"/>
          <w:b/>
          <w:sz w:val="24"/>
          <w:szCs w:val="24"/>
        </w:rPr>
      </w:pPr>
    </w:p>
    <w:p w14:paraId="14C6DDE8" w14:textId="77777777" w:rsidR="002327E0" w:rsidRPr="00E07B93" w:rsidRDefault="002327E0">
      <w:pPr>
        <w:jc w:val="center"/>
        <w:rPr>
          <w:rFonts w:ascii="Arial" w:hAnsi="Arial"/>
          <w:b/>
          <w:sz w:val="24"/>
          <w:szCs w:val="24"/>
        </w:rPr>
      </w:pPr>
      <w:r w:rsidRPr="00E07B93">
        <w:rPr>
          <w:rFonts w:ascii="Arial" w:hAnsi="Arial"/>
          <w:b/>
          <w:sz w:val="24"/>
          <w:szCs w:val="24"/>
        </w:rPr>
        <w:t>DEPARTMENT OF VETERINARY MEDICINE</w:t>
      </w:r>
    </w:p>
    <w:p w14:paraId="2C3BC448" w14:textId="77777777" w:rsidR="006B2393" w:rsidRPr="00E07B93" w:rsidRDefault="006B2393">
      <w:pPr>
        <w:jc w:val="center"/>
        <w:rPr>
          <w:rFonts w:ascii="Arial" w:hAnsi="Arial"/>
          <w:b/>
          <w:sz w:val="24"/>
          <w:szCs w:val="24"/>
        </w:rPr>
      </w:pPr>
    </w:p>
    <w:p w14:paraId="0BE5BE13" w14:textId="77777777" w:rsidR="002327E0" w:rsidRPr="00E07B93" w:rsidRDefault="002327E0">
      <w:pPr>
        <w:jc w:val="center"/>
        <w:rPr>
          <w:rFonts w:ascii="Arial" w:hAnsi="Arial"/>
          <w:b/>
          <w:sz w:val="24"/>
          <w:szCs w:val="24"/>
        </w:rPr>
      </w:pPr>
      <w:r w:rsidRPr="00E07B93">
        <w:rPr>
          <w:rFonts w:ascii="Arial" w:hAnsi="Arial"/>
          <w:b/>
          <w:sz w:val="24"/>
          <w:szCs w:val="24"/>
        </w:rPr>
        <w:t>JUNIOR CLINICAL TRAINING SCHOLARSHIP</w:t>
      </w:r>
      <w:r w:rsidR="00521BE2">
        <w:rPr>
          <w:rFonts w:ascii="Arial" w:hAnsi="Arial"/>
          <w:b/>
          <w:sz w:val="24"/>
          <w:szCs w:val="24"/>
        </w:rPr>
        <w:t xml:space="preserve"> (INTERNSHIP)</w:t>
      </w:r>
    </w:p>
    <w:p w14:paraId="07B9900F" w14:textId="77777777" w:rsidR="002327E0" w:rsidRPr="00805F24" w:rsidRDefault="00521BE2" w:rsidP="00805F24">
      <w:pPr>
        <w:jc w:val="center"/>
        <w:rPr>
          <w:rFonts w:ascii="Arial" w:hAnsi="Arial"/>
          <w:b/>
          <w:sz w:val="24"/>
          <w:szCs w:val="24"/>
        </w:rPr>
      </w:pPr>
      <w:r>
        <w:rPr>
          <w:rFonts w:ascii="Arial" w:hAnsi="Arial"/>
          <w:b/>
          <w:sz w:val="24"/>
          <w:szCs w:val="24"/>
        </w:rPr>
        <w:t xml:space="preserve">IN </w:t>
      </w:r>
      <w:r w:rsidR="00925F70">
        <w:rPr>
          <w:rFonts w:ascii="Arial" w:hAnsi="Arial"/>
          <w:b/>
          <w:sz w:val="24"/>
          <w:szCs w:val="24"/>
        </w:rPr>
        <w:t xml:space="preserve">VETERINARY </w:t>
      </w:r>
      <w:r w:rsidR="009D0873">
        <w:rPr>
          <w:rFonts w:ascii="Arial" w:hAnsi="Arial"/>
          <w:b/>
          <w:sz w:val="24"/>
          <w:szCs w:val="24"/>
        </w:rPr>
        <w:t>DIAGNOSTIC IMAGING</w:t>
      </w:r>
    </w:p>
    <w:p w14:paraId="74D848EB" w14:textId="77777777" w:rsidR="006B2393" w:rsidRPr="00805F24" w:rsidRDefault="006B2393" w:rsidP="00DB356B">
      <w:pPr>
        <w:rPr>
          <w:rFonts w:ascii="Arial" w:hAnsi="Arial" w:cs="Arial"/>
          <w:b/>
          <w:sz w:val="24"/>
          <w:szCs w:val="24"/>
        </w:rPr>
      </w:pPr>
    </w:p>
    <w:p w14:paraId="2065073B" w14:textId="77777777" w:rsidR="00674AD1" w:rsidRDefault="008642A0" w:rsidP="008642A0">
      <w:pPr>
        <w:rPr>
          <w:rFonts w:ascii="Arial" w:hAnsi="Arial" w:cs="Arial"/>
          <w:b/>
          <w:sz w:val="24"/>
          <w:szCs w:val="24"/>
        </w:rPr>
      </w:pPr>
      <w:r w:rsidRPr="00921721">
        <w:rPr>
          <w:rFonts w:ascii="Arial" w:hAnsi="Arial" w:cs="Arial"/>
          <w:b/>
          <w:sz w:val="24"/>
          <w:szCs w:val="24"/>
        </w:rPr>
        <w:t xml:space="preserve">Scholarship award: </w:t>
      </w:r>
      <w:bookmarkStart w:id="0" w:name="_Hlk198653449"/>
      <w:r w:rsidRPr="00921721">
        <w:rPr>
          <w:rFonts w:ascii="Arial" w:hAnsi="Arial" w:cs="Arial"/>
          <w:b/>
          <w:sz w:val="24"/>
          <w:szCs w:val="24"/>
        </w:rPr>
        <w:t>£</w:t>
      </w:r>
      <w:r w:rsidR="002B3BB6" w:rsidRPr="002B3BB6">
        <w:rPr>
          <w:rFonts w:ascii="Arial" w:hAnsi="Arial" w:cs="Arial"/>
          <w:b/>
          <w:sz w:val="24"/>
          <w:szCs w:val="24"/>
        </w:rPr>
        <w:t xml:space="preserve">21,970.00 </w:t>
      </w:r>
      <w:r w:rsidR="00674AD1" w:rsidRPr="002B3BB6">
        <w:rPr>
          <w:rFonts w:ascii="Arial" w:hAnsi="Arial" w:cs="Arial"/>
          <w:b/>
          <w:sz w:val="24"/>
          <w:szCs w:val="24"/>
        </w:rPr>
        <w:t xml:space="preserve">(Tax Exempt) </w:t>
      </w:r>
      <w:r w:rsidR="002B3BB6" w:rsidRPr="002B3BB6">
        <w:rPr>
          <w:rFonts w:ascii="Arial" w:hAnsi="Arial" w:cs="Arial"/>
          <w:b/>
          <w:sz w:val="24"/>
          <w:szCs w:val="24"/>
        </w:rPr>
        <w:t>per annum</w:t>
      </w:r>
      <w:r w:rsidR="00674AD1">
        <w:rPr>
          <w:rFonts w:ascii="Arial" w:hAnsi="Arial" w:cs="Arial"/>
          <w:b/>
          <w:sz w:val="24"/>
          <w:szCs w:val="24"/>
        </w:rPr>
        <w:t>.</w:t>
      </w:r>
    </w:p>
    <w:p w14:paraId="63E252F8" w14:textId="77777777" w:rsidR="00674AD1" w:rsidRDefault="00674AD1" w:rsidP="008642A0">
      <w:pPr>
        <w:rPr>
          <w:rFonts w:ascii="Arial" w:hAnsi="Arial" w:cs="Arial"/>
          <w:b/>
          <w:sz w:val="24"/>
          <w:szCs w:val="24"/>
        </w:rPr>
      </w:pPr>
    </w:p>
    <w:bookmarkEnd w:id="0"/>
    <w:p w14:paraId="3A375CFE" w14:textId="706A22C3" w:rsidR="002B3BB6" w:rsidRDefault="00674AD1" w:rsidP="008642A0">
      <w:pPr>
        <w:rPr>
          <w:rFonts w:ascii="Arial" w:hAnsi="Arial" w:cs="Arial"/>
          <w:b/>
          <w:sz w:val="24"/>
          <w:szCs w:val="24"/>
        </w:rPr>
      </w:pPr>
      <w:r w:rsidRPr="00674AD1">
        <w:rPr>
          <w:rFonts w:ascii="Arial" w:hAnsi="Arial" w:cs="Arial"/>
          <w:b/>
          <w:sz w:val="24"/>
          <w:szCs w:val="24"/>
        </w:rPr>
        <w:t>University accommodation package, see details below.</w:t>
      </w:r>
    </w:p>
    <w:p w14:paraId="39472A62" w14:textId="77777777" w:rsidR="00674AD1" w:rsidRDefault="00674AD1" w:rsidP="008642A0">
      <w:pPr>
        <w:rPr>
          <w:rFonts w:ascii="Arial" w:hAnsi="Arial" w:cs="Arial"/>
          <w:b/>
          <w:sz w:val="24"/>
          <w:szCs w:val="24"/>
        </w:rPr>
      </w:pPr>
    </w:p>
    <w:p w14:paraId="446FFF8B" w14:textId="01FA6352" w:rsidR="002B3BB6" w:rsidRDefault="002B3BB6" w:rsidP="008642A0">
      <w:pPr>
        <w:rPr>
          <w:rFonts w:ascii="Arial" w:hAnsi="Arial" w:cs="Arial"/>
          <w:b/>
          <w:sz w:val="24"/>
          <w:szCs w:val="24"/>
        </w:rPr>
      </w:pPr>
      <w:r w:rsidRPr="002B3BB6">
        <w:rPr>
          <w:rFonts w:ascii="Arial" w:hAnsi="Arial" w:cs="Arial"/>
          <w:b/>
          <w:sz w:val="24"/>
          <w:szCs w:val="24"/>
        </w:rPr>
        <w:t>Start date:</w:t>
      </w:r>
      <w:r>
        <w:rPr>
          <w:rFonts w:ascii="Arial" w:hAnsi="Arial" w:cs="Arial"/>
          <w:b/>
          <w:sz w:val="24"/>
          <w:szCs w:val="24"/>
        </w:rPr>
        <w:t xml:space="preserve"> </w:t>
      </w:r>
      <w:r w:rsidRPr="002B3BB6">
        <w:rPr>
          <w:rFonts w:ascii="Arial" w:hAnsi="Arial" w:cs="Arial"/>
          <w:b/>
          <w:sz w:val="24"/>
          <w:szCs w:val="24"/>
        </w:rPr>
        <w:t xml:space="preserve">from </w:t>
      </w:r>
      <w:r w:rsidR="00BE6761">
        <w:rPr>
          <w:rFonts w:ascii="Arial" w:hAnsi="Arial" w:cs="Arial"/>
          <w:b/>
          <w:color w:val="000000" w:themeColor="text1"/>
          <w:sz w:val="24"/>
          <w:szCs w:val="24"/>
        </w:rPr>
        <w:t>mid-August</w:t>
      </w:r>
      <w:r w:rsidR="000F6355" w:rsidRPr="000F6355">
        <w:rPr>
          <w:rFonts w:ascii="Arial" w:hAnsi="Arial" w:cs="Arial"/>
          <w:b/>
          <w:color w:val="000000" w:themeColor="text1"/>
          <w:sz w:val="24"/>
          <w:szCs w:val="24"/>
        </w:rPr>
        <w:t xml:space="preserve"> 202</w:t>
      </w:r>
      <w:r w:rsidR="00BE6761">
        <w:rPr>
          <w:rFonts w:ascii="Arial" w:hAnsi="Arial" w:cs="Arial"/>
          <w:b/>
          <w:color w:val="000000" w:themeColor="text1"/>
          <w:sz w:val="24"/>
          <w:szCs w:val="24"/>
        </w:rPr>
        <w:t>6</w:t>
      </w:r>
      <w:r>
        <w:rPr>
          <w:rFonts w:ascii="Arial" w:hAnsi="Arial" w:cs="Arial"/>
          <w:b/>
          <w:sz w:val="24"/>
          <w:szCs w:val="24"/>
        </w:rPr>
        <w:t>,</w:t>
      </w:r>
      <w:r w:rsidRPr="002B3BB6">
        <w:rPr>
          <w:rFonts w:ascii="Arial" w:hAnsi="Arial" w:cs="Arial"/>
          <w:b/>
          <w:sz w:val="24"/>
          <w:szCs w:val="24"/>
        </w:rPr>
        <w:t xml:space="preserve"> or as soon as possible thereafter, for 12 months</w:t>
      </w:r>
    </w:p>
    <w:p w14:paraId="05A89B93" w14:textId="77777777"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Applications are invited from recently qualified veterinarians for this twelve month post-graduate training programme offering high-quality, post-graduate training in Veterinary Diagnostic Imaging. The emphasis will be on gaining practical clinical experience in Veterinary Diagnostic Imaging under the supervision of board-certified diplomates. On site accommodation is available for £300 per month including bills.</w:t>
      </w:r>
    </w:p>
    <w:p w14:paraId="30650229" w14:textId="77777777"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Applicants must be a Member of the Royal College of Veterinary Surgeons or hold a veterinary degree qualifying them for membership.</w:t>
      </w:r>
    </w:p>
    <w:p w14:paraId="2E10BBBB" w14:textId="77777777"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Summary of benefits</w:t>
      </w:r>
    </w:p>
    <w:p w14:paraId="52FED0CB" w14:textId="77777777" w:rsidR="00434282" w:rsidRPr="00434282" w:rsidRDefault="00434282" w:rsidP="00434282">
      <w:pPr>
        <w:pStyle w:val="ListParagraph"/>
        <w:numPr>
          <w:ilvl w:val="0"/>
          <w:numId w:val="3"/>
        </w:num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Competitive tax-free stipend including accommodation in Central Cambridge and bills included package</w:t>
      </w:r>
    </w:p>
    <w:p w14:paraId="149CF01D" w14:textId="77777777" w:rsidR="00434282" w:rsidRPr="00434282" w:rsidRDefault="00434282" w:rsidP="00434282">
      <w:pPr>
        <w:pStyle w:val="ListParagraph"/>
        <w:numPr>
          <w:ilvl w:val="0"/>
          <w:numId w:val="3"/>
        </w:num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Good work-life balance with manageable weekend and night work</w:t>
      </w:r>
    </w:p>
    <w:p w14:paraId="63B43F61" w14:textId="77777777" w:rsidR="00434282" w:rsidRPr="00434282" w:rsidRDefault="00434282" w:rsidP="00434282">
      <w:pPr>
        <w:pStyle w:val="ListParagraph"/>
        <w:numPr>
          <w:ilvl w:val="0"/>
          <w:numId w:val="3"/>
        </w:num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University library and journal access</w:t>
      </w:r>
    </w:p>
    <w:p w14:paraId="14F06AF2" w14:textId="77777777" w:rsidR="00434282" w:rsidRPr="00434282" w:rsidRDefault="00434282" w:rsidP="00434282">
      <w:pPr>
        <w:pStyle w:val="ListParagraph"/>
        <w:numPr>
          <w:ilvl w:val="0"/>
          <w:numId w:val="3"/>
        </w:num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Academic opportunities, e.g. teaching Cambridge students during rotations and College supervision opportunities; weekly department research and clinical seminars; journal and book clubs</w:t>
      </w:r>
    </w:p>
    <w:p w14:paraId="66437F4F" w14:textId="77777777" w:rsidR="00434282" w:rsidRPr="00434282" w:rsidRDefault="00434282" w:rsidP="00434282">
      <w:pPr>
        <w:pStyle w:val="ListParagraph"/>
        <w:numPr>
          <w:ilvl w:val="0"/>
          <w:numId w:val="3"/>
        </w:num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Proven track-record with publications and research projects with guidance on presentation and scientific writing skills.</w:t>
      </w:r>
    </w:p>
    <w:p w14:paraId="4677D8C8" w14:textId="77777777" w:rsidR="00434282" w:rsidRPr="00434282" w:rsidRDefault="00434282" w:rsidP="00434282">
      <w:pPr>
        <w:pStyle w:val="ListParagraph"/>
        <w:numPr>
          <w:ilvl w:val="0"/>
          <w:numId w:val="3"/>
        </w:num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Assigned intern supervisor: - regular progress meetings, interview practice, provision of professional references and CV/cover letter proof reading by experienced senior clinicians to aid residency applications</w:t>
      </w:r>
    </w:p>
    <w:p w14:paraId="7EC45DC0" w14:textId="77777777" w:rsidR="00434282" w:rsidRPr="00434282" w:rsidRDefault="00434282" w:rsidP="00434282">
      <w:pPr>
        <w:pStyle w:val="ListParagraph"/>
        <w:numPr>
          <w:ilvl w:val="0"/>
          <w:numId w:val="3"/>
        </w:num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Generous CPD allowance and encouragement to present at scientific meetings</w:t>
      </w:r>
    </w:p>
    <w:p w14:paraId="4E4D7A92" w14:textId="77777777"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We would welcome anyone wishing to apply for this scholarship to arrange a visit to the hospital to meet the team and find out more.</w:t>
      </w:r>
    </w:p>
    <w:p w14:paraId="0D641B91" w14:textId="77777777"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To arrange a visit to the hospital please contact the Radiology Team via email: </w:t>
      </w:r>
      <w:hyperlink r:id="rId8" w:history="1">
        <w:r w:rsidRPr="00434282">
          <w:rPr>
            <w:rFonts w:ascii="Verdana" w:hAnsi="Verdana"/>
            <w:color w:val="0072CF"/>
            <w:sz w:val="24"/>
            <w:szCs w:val="24"/>
          </w:rPr>
          <w:t>vet-radiology@lists.cam.ac.uk</w:t>
        </w:r>
      </w:hyperlink>
      <w:r w:rsidRPr="00434282">
        <w:rPr>
          <w:rFonts w:ascii="Verdana" w:hAnsi="Verdana"/>
          <w:color w:val="171717"/>
          <w:sz w:val="24"/>
          <w:szCs w:val="24"/>
        </w:rPr>
        <w:t>. For general enquiries please contact Clinical HR via email: </w:t>
      </w:r>
      <w:hyperlink r:id="rId9" w:history="1">
        <w:r w:rsidRPr="00434282">
          <w:rPr>
            <w:rFonts w:ascii="Verdana" w:hAnsi="Verdana"/>
            <w:color w:val="0072CF"/>
            <w:sz w:val="24"/>
            <w:szCs w:val="24"/>
          </w:rPr>
          <w:t>vetmed@vet.cam.ac.uk</w:t>
        </w:r>
      </w:hyperlink>
      <w:r w:rsidRPr="00434282">
        <w:rPr>
          <w:rFonts w:ascii="Verdana" w:hAnsi="Verdana"/>
          <w:color w:val="171717"/>
          <w:sz w:val="24"/>
          <w:szCs w:val="24"/>
        </w:rPr>
        <w:t>.</w:t>
      </w:r>
    </w:p>
    <w:p w14:paraId="54824C10" w14:textId="77777777"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An application form (JCTS1) and information pack can be downloaded from the link below or via the following website: </w:t>
      </w:r>
      <w:hyperlink r:id="rId10" w:history="1">
        <w:r w:rsidRPr="00434282">
          <w:rPr>
            <w:rFonts w:ascii="Verdana" w:hAnsi="Verdana"/>
            <w:color w:val="0072CF"/>
            <w:sz w:val="24"/>
            <w:szCs w:val="24"/>
          </w:rPr>
          <w:t>http://www.vet.cam.ac.uk/job</w:t>
        </w:r>
      </w:hyperlink>
    </w:p>
    <w:p w14:paraId="3E0BDEF5" w14:textId="77777777" w:rsidR="00434282" w:rsidRDefault="00434282" w:rsidP="00434282">
      <w:pPr>
        <w:shd w:val="clear" w:color="auto" w:fill="FFFFFF"/>
        <w:spacing w:before="100" w:beforeAutospacing="1" w:after="100" w:afterAutospacing="1"/>
        <w:rPr>
          <w:rFonts w:ascii="Verdana" w:hAnsi="Verdana"/>
          <w:color w:val="171717"/>
          <w:sz w:val="24"/>
          <w:szCs w:val="24"/>
        </w:rPr>
      </w:pPr>
    </w:p>
    <w:p w14:paraId="25ACD91B" w14:textId="6B693464"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lastRenderedPageBreak/>
        <w:t>Applicants should supply a completed Junior Clinical Training Scholarship Application Form (JCTS 1), a CV and Covering Letter giving reasons for wishing to undertake the JCTS in the Department of Veterinary Medicine, University of Cambridge.</w:t>
      </w:r>
    </w:p>
    <w:p w14:paraId="7311ABBC" w14:textId="73A34FB1"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Applications should be submitted via e-mail</w:t>
      </w:r>
      <w:r>
        <w:rPr>
          <w:rFonts w:ascii="Verdana" w:hAnsi="Verdana"/>
          <w:color w:val="171717"/>
          <w:sz w:val="24"/>
          <w:szCs w:val="24"/>
        </w:rPr>
        <w:t xml:space="preserve"> </w:t>
      </w:r>
      <w:r w:rsidRPr="00434282">
        <w:rPr>
          <w:rFonts w:ascii="Verdana" w:hAnsi="Verdana"/>
          <w:color w:val="171717"/>
          <w:sz w:val="24"/>
          <w:szCs w:val="24"/>
        </w:rPr>
        <w:t>to: </w:t>
      </w:r>
      <w:hyperlink r:id="rId11" w:history="1">
        <w:r w:rsidRPr="00434282">
          <w:rPr>
            <w:rFonts w:ascii="Verdana" w:hAnsi="Verdana"/>
            <w:color w:val="0072CF"/>
            <w:sz w:val="24"/>
            <w:szCs w:val="24"/>
          </w:rPr>
          <w:t>vetmed@vet.cam.ac.uk</w:t>
        </w:r>
      </w:hyperlink>
      <w:r w:rsidRPr="00434282">
        <w:rPr>
          <w:rFonts w:ascii="Verdana" w:hAnsi="Verdana"/>
          <w:color w:val="171717"/>
          <w:sz w:val="24"/>
          <w:szCs w:val="24"/>
        </w:rPr>
        <w:t> with the above documents as one attachment, by the closing date stated.</w:t>
      </w:r>
    </w:p>
    <w:p w14:paraId="07F63DB7" w14:textId="77777777"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The deadline for applications is midnight on Wednesday, 08 July 2026.</w:t>
      </w:r>
    </w:p>
    <w:p w14:paraId="0CAA570C" w14:textId="77777777" w:rsidR="00434282" w:rsidRPr="00434282" w:rsidRDefault="00434282" w:rsidP="00434282">
      <w:pPr>
        <w:shd w:val="clear" w:color="auto" w:fill="FFFFFF"/>
        <w:spacing w:before="100" w:beforeAutospacing="1" w:after="100" w:afterAutospacing="1"/>
        <w:rPr>
          <w:rFonts w:ascii="Verdana" w:hAnsi="Verdana"/>
          <w:color w:val="171717"/>
          <w:sz w:val="24"/>
          <w:szCs w:val="24"/>
        </w:rPr>
      </w:pPr>
      <w:r w:rsidRPr="00434282">
        <w:rPr>
          <w:rFonts w:ascii="Verdana" w:hAnsi="Verdana"/>
          <w:color w:val="171717"/>
          <w:sz w:val="24"/>
          <w:szCs w:val="24"/>
        </w:rPr>
        <w:t>Please note: The ability to take up this Scholarship is contingent upon you being able to evidence your right to work in the UK, or through gaining the right to work via the UK immigration system. Evidence will need to be provided before an offer can be made. Regrettably, this Scholarship is not suitable for sponsorship via the Skilled Worker or Temporary Worker visa routes as the minimum requirements cannot be met</w:t>
      </w:r>
    </w:p>
    <w:p w14:paraId="6B7D0BA7" w14:textId="77777777" w:rsidR="00DB356B" w:rsidRPr="002B3BB6" w:rsidRDefault="00DB356B" w:rsidP="00DB356B">
      <w:pPr>
        <w:jc w:val="both"/>
        <w:rPr>
          <w:rFonts w:ascii="Arial" w:hAnsi="Arial" w:cs="Arial"/>
          <w:sz w:val="24"/>
          <w:szCs w:val="24"/>
        </w:rPr>
      </w:pPr>
    </w:p>
    <w:p w14:paraId="060166DA" w14:textId="77777777" w:rsidR="00DB356B" w:rsidRPr="002B3BB6" w:rsidRDefault="00DB356B">
      <w:pPr>
        <w:rPr>
          <w:rFonts w:ascii="Arial" w:hAnsi="Arial" w:cs="Arial"/>
          <w:sz w:val="24"/>
          <w:szCs w:val="24"/>
        </w:rPr>
      </w:pPr>
    </w:p>
    <w:p w14:paraId="7ED36D0B" w14:textId="77777777" w:rsidR="00DB356B" w:rsidRPr="002B3BB6" w:rsidRDefault="00DB356B">
      <w:pPr>
        <w:rPr>
          <w:rFonts w:ascii="Arial" w:hAnsi="Arial" w:cs="Arial"/>
          <w:sz w:val="24"/>
          <w:szCs w:val="24"/>
        </w:rPr>
      </w:pPr>
    </w:p>
    <w:sectPr w:rsidR="00DB356B" w:rsidRPr="002B3BB6" w:rsidSect="00B32162">
      <w:pgSz w:w="11906" w:h="16838"/>
      <w:pgMar w:top="720" w:right="1440" w:bottom="244" w:left="1440"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3E6"/>
    <w:multiLevelType w:val="hybridMultilevel"/>
    <w:tmpl w:val="7590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58248A"/>
    <w:multiLevelType w:val="multilevel"/>
    <w:tmpl w:val="F21A6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A5D39"/>
    <w:multiLevelType w:val="hybridMultilevel"/>
    <w:tmpl w:val="2F5A2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2002422">
    <w:abstractNumId w:val="2"/>
  </w:num>
  <w:num w:numId="2" w16cid:durableId="1555117498">
    <w:abstractNumId w:val="1"/>
  </w:num>
  <w:num w:numId="3" w16cid:durableId="20487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EA"/>
    <w:rsid w:val="00040AE3"/>
    <w:rsid w:val="00046E86"/>
    <w:rsid w:val="000570CE"/>
    <w:rsid w:val="00067042"/>
    <w:rsid w:val="00090C21"/>
    <w:rsid w:val="000955AA"/>
    <w:rsid w:val="000B25E0"/>
    <w:rsid w:val="000E01E3"/>
    <w:rsid w:val="000E34E7"/>
    <w:rsid w:val="000F6355"/>
    <w:rsid w:val="001346C9"/>
    <w:rsid w:val="00151225"/>
    <w:rsid w:val="00177383"/>
    <w:rsid w:val="00212375"/>
    <w:rsid w:val="002327E0"/>
    <w:rsid w:val="002B3BB6"/>
    <w:rsid w:val="003113BA"/>
    <w:rsid w:val="003F018F"/>
    <w:rsid w:val="0041426D"/>
    <w:rsid w:val="00434282"/>
    <w:rsid w:val="004441C6"/>
    <w:rsid w:val="005212AE"/>
    <w:rsid w:val="00521BE2"/>
    <w:rsid w:val="00553143"/>
    <w:rsid w:val="00567F65"/>
    <w:rsid w:val="005A3573"/>
    <w:rsid w:val="005E41EA"/>
    <w:rsid w:val="005E62DC"/>
    <w:rsid w:val="00634971"/>
    <w:rsid w:val="00636508"/>
    <w:rsid w:val="006446C8"/>
    <w:rsid w:val="00651DE4"/>
    <w:rsid w:val="00674AD1"/>
    <w:rsid w:val="006A5126"/>
    <w:rsid w:val="006B2393"/>
    <w:rsid w:val="006B6D5F"/>
    <w:rsid w:val="006C21E0"/>
    <w:rsid w:val="006D4CF4"/>
    <w:rsid w:val="006E315B"/>
    <w:rsid w:val="006F63CD"/>
    <w:rsid w:val="00704B7A"/>
    <w:rsid w:val="00770057"/>
    <w:rsid w:val="0079342B"/>
    <w:rsid w:val="007A510B"/>
    <w:rsid w:val="007D3DEE"/>
    <w:rsid w:val="007F3419"/>
    <w:rsid w:val="007F4B9A"/>
    <w:rsid w:val="00805F24"/>
    <w:rsid w:val="00810E1E"/>
    <w:rsid w:val="00835573"/>
    <w:rsid w:val="00835615"/>
    <w:rsid w:val="00845096"/>
    <w:rsid w:val="008642A0"/>
    <w:rsid w:val="0089157E"/>
    <w:rsid w:val="008C0F91"/>
    <w:rsid w:val="00925F70"/>
    <w:rsid w:val="0095723D"/>
    <w:rsid w:val="0098723E"/>
    <w:rsid w:val="009D0873"/>
    <w:rsid w:val="009F35A0"/>
    <w:rsid w:val="00A242FC"/>
    <w:rsid w:val="00A84246"/>
    <w:rsid w:val="00A8474C"/>
    <w:rsid w:val="00A85258"/>
    <w:rsid w:val="00AA54F5"/>
    <w:rsid w:val="00AC6549"/>
    <w:rsid w:val="00AD267F"/>
    <w:rsid w:val="00AD7563"/>
    <w:rsid w:val="00B10DBC"/>
    <w:rsid w:val="00B32162"/>
    <w:rsid w:val="00B67C60"/>
    <w:rsid w:val="00B91CDA"/>
    <w:rsid w:val="00B95168"/>
    <w:rsid w:val="00B97674"/>
    <w:rsid w:val="00BB59B0"/>
    <w:rsid w:val="00BC72FE"/>
    <w:rsid w:val="00BE27FF"/>
    <w:rsid w:val="00BE6761"/>
    <w:rsid w:val="00C56EB9"/>
    <w:rsid w:val="00C640DB"/>
    <w:rsid w:val="00C75A35"/>
    <w:rsid w:val="00CD6159"/>
    <w:rsid w:val="00D341B0"/>
    <w:rsid w:val="00D5718B"/>
    <w:rsid w:val="00D65361"/>
    <w:rsid w:val="00DA302A"/>
    <w:rsid w:val="00DB356B"/>
    <w:rsid w:val="00DE711E"/>
    <w:rsid w:val="00E35057"/>
    <w:rsid w:val="00E960F0"/>
    <w:rsid w:val="00ED59E4"/>
    <w:rsid w:val="00F02025"/>
    <w:rsid w:val="00F20A08"/>
    <w:rsid w:val="00F3357A"/>
    <w:rsid w:val="00F86135"/>
    <w:rsid w:val="00FB0961"/>
    <w:rsid w:val="00FE5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3ED74"/>
  <w15:chartTrackingRefBased/>
  <w15:docId w15:val="{F86FE2E8-C272-464F-8E45-F8363FD1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D4510C"/>
    <w:rPr>
      <w:rFonts w:ascii="Tahoma" w:hAnsi="Tahoma" w:cs="Tahoma"/>
      <w:sz w:val="16"/>
      <w:szCs w:val="16"/>
    </w:rPr>
  </w:style>
  <w:style w:type="character" w:styleId="FollowedHyperlink">
    <w:name w:val="FollowedHyperlink"/>
    <w:basedOn w:val="DefaultParagraphFont"/>
    <w:rsid w:val="00CD6159"/>
    <w:rPr>
      <w:color w:val="954F72" w:themeColor="followedHyperlink"/>
      <w:u w:val="single"/>
    </w:rPr>
  </w:style>
  <w:style w:type="paragraph" w:styleId="ListParagraph">
    <w:name w:val="List Paragraph"/>
    <w:basedOn w:val="Normal"/>
    <w:uiPriority w:val="34"/>
    <w:qFormat/>
    <w:rsid w:val="002B3BB6"/>
    <w:pPr>
      <w:pBdr>
        <w:top w:val="nil"/>
        <w:left w:val="nil"/>
        <w:bottom w:val="nil"/>
        <w:right w:val="nil"/>
        <w:between w:val="nil"/>
        <w:bar w:val="nil"/>
      </w:pBdr>
      <w:ind w:left="720"/>
      <w:contextualSpacing/>
    </w:pPr>
    <w:rPr>
      <w:rFonts w:eastAsia="Arial Unicode MS" w:hAnsi="Arial Unicode MS" w:cs="Arial Unicode MS"/>
      <w:color w:val="000000"/>
      <w:u w:color="000000"/>
      <w:bdr w:val="nil"/>
      <w:lang w:val="en-US" w:eastAsia="en-US"/>
    </w:rPr>
  </w:style>
  <w:style w:type="character" w:styleId="UnresolvedMention">
    <w:name w:val="Unresolved Mention"/>
    <w:basedOn w:val="DefaultParagraphFont"/>
    <w:uiPriority w:val="99"/>
    <w:semiHidden/>
    <w:unhideWhenUsed/>
    <w:rsid w:val="002B3BB6"/>
    <w:rPr>
      <w:color w:val="605E5C"/>
      <w:shd w:val="clear" w:color="auto" w:fill="E1DFDD"/>
    </w:rPr>
  </w:style>
  <w:style w:type="character" w:styleId="CommentReference">
    <w:name w:val="annotation reference"/>
    <w:basedOn w:val="DefaultParagraphFont"/>
    <w:rsid w:val="00212375"/>
    <w:rPr>
      <w:sz w:val="16"/>
      <w:szCs w:val="16"/>
    </w:rPr>
  </w:style>
  <w:style w:type="paragraph" w:styleId="CommentText">
    <w:name w:val="annotation text"/>
    <w:basedOn w:val="Normal"/>
    <w:link w:val="CommentTextChar"/>
    <w:rsid w:val="00212375"/>
  </w:style>
  <w:style w:type="character" w:customStyle="1" w:styleId="CommentTextChar">
    <w:name w:val="Comment Text Char"/>
    <w:basedOn w:val="DefaultParagraphFont"/>
    <w:link w:val="CommentText"/>
    <w:rsid w:val="00212375"/>
  </w:style>
  <w:style w:type="paragraph" w:styleId="CommentSubject">
    <w:name w:val="annotation subject"/>
    <w:basedOn w:val="CommentText"/>
    <w:next w:val="CommentText"/>
    <w:link w:val="CommentSubjectChar"/>
    <w:semiHidden/>
    <w:unhideWhenUsed/>
    <w:rsid w:val="00212375"/>
    <w:rPr>
      <w:b/>
      <w:bCs/>
    </w:rPr>
  </w:style>
  <w:style w:type="character" w:customStyle="1" w:styleId="CommentSubjectChar">
    <w:name w:val="Comment Subject Char"/>
    <w:basedOn w:val="CommentTextChar"/>
    <w:link w:val="CommentSubject"/>
    <w:semiHidden/>
    <w:rsid w:val="002123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t-radiology@lists.cam.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tmed@vet.cam.ac.uk" TargetMode="External"/><Relationship Id="rId5" Type="http://schemas.openxmlformats.org/officeDocument/2006/relationships/styles" Target="styles.xml"/><Relationship Id="rId10" Type="http://schemas.openxmlformats.org/officeDocument/2006/relationships/hyperlink" Target="http://www.vet.cam.ac.uk/job" TargetMode="External"/><Relationship Id="rId4" Type="http://schemas.openxmlformats.org/officeDocument/2006/relationships/numbering" Target="numbering.xml"/><Relationship Id="rId9" Type="http://schemas.openxmlformats.org/officeDocument/2006/relationships/hyperlink" Target="mailto:vetmed@vet.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E39C79E7AE84EA1315B6EEEE55783" ma:contentTypeVersion="11" ma:contentTypeDescription="Create a new document." ma:contentTypeScope="" ma:versionID="3ce1f7a1ea49e287ccb65ff511a8901f">
  <xsd:schema xmlns:xsd="http://www.w3.org/2001/XMLSchema" xmlns:xs="http://www.w3.org/2001/XMLSchema" xmlns:p="http://schemas.microsoft.com/office/2006/metadata/properties" xmlns:ns3="38b3aecf-bd81-499c-a3cb-902f3b0c446c" targetNamespace="http://schemas.microsoft.com/office/2006/metadata/properties" ma:root="true" ma:fieldsID="a1ab50e61bface7bd18ec788af172f7d" ns3:_="">
    <xsd:import namespace="38b3aecf-bd81-499c-a3cb-902f3b0c44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aecf-bd81-499c-a3cb-902f3b0c4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403AB-39E8-4230-B18A-A874F8CEA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aecf-bd81-499c-a3cb-902f3b0c4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DE12F-D366-4DBC-AC63-7FCE8DE0DF6E}">
  <ds:schemaRefs>
    <ds:schemaRef ds:uri="http://schemas.microsoft.com/sharepoint/v3/contenttype/forms"/>
  </ds:schemaRefs>
</ds:datastoreItem>
</file>

<file path=customXml/itemProps3.xml><?xml version="1.0" encoding="utf-8"?>
<ds:datastoreItem xmlns:ds="http://schemas.openxmlformats.org/officeDocument/2006/customXml" ds:itemID="{2285B279-D664-4D9C-8BE2-BF43408A62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CAMBRIDGE</vt:lpstr>
    </vt:vector>
  </TitlesOfParts>
  <Company>University of Cambridge</Company>
  <LinksUpToDate>false</LinksUpToDate>
  <CharactersWithSpaces>3225</CharactersWithSpaces>
  <SharedDoc>false</SharedDoc>
  <HLinks>
    <vt:vector size="24" baseType="variant">
      <vt:variant>
        <vt:i4>5701733</vt:i4>
      </vt:variant>
      <vt:variant>
        <vt:i4>9</vt:i4>
      </vt:variant>
      <vt:variant>
        <vt:i4>0</vt:i4>
      </vt:variant>
      <vt:variant>
        <vt:i4>5</vt:i4>
      </vt:variant>
      <vt:variant>
        <vt:lpwstr>mailto:vetmed@vet.cam.ac.uk</vt:lpwstr>
      </vt:variant>
      <vt:variant>
        <vt:lpwstr/>
      </vt:variant>
      <vt:variant>
        <vt:i4>196674</vt:i4>
      </vt:variant>
      <vt:variant>
        <vt:i4>6</vt:i4>
      </vt:variant>
      <vt:variant>
        <vt:i4>0</vt:i4>
      </vt:variant>
      <vt:variant>
        <vt:i4>5</vt:i4>
      </vt:variant>
      <vt:variant>
        <vt:lpwstr>http://www.vet.cam.ac.uk/</vt:lpwstr>
      </vt:variant>
      <vt:variant>
        <vt:lpwstr/>
      </vt:variant>
      <vt:variant>
        <vt:i4>3473531</vt:i4>
      </vt:variant>
      <vt:variant>
        <vt:i4>3</vt:i4>
      </vt:variant>
      <vt:variant>
        <vt:i4>0</vt:i4>
      </vt:variant>
      <vt:variant>
        <vt:i4>5</vt:i4>
      </vt:variant>
      <vt:variant>
        <vt:lpwstr>http://www.vet.cam.ac.uk/news/</vt:lpwstr>
      </vt:variant>
      <vt:variant>
        <vt:lpwstr/>
      </vt:variant>
      <vt:variant>
        <vt:i4>4587583</vt:i4>
      </vt:variant>
      <vt:variant>
        <vt:i4>0</vt:i4>
      </vt:variant>
      <vt:variant>
        <vt:i4>0</vt:i4>
      </vt:variant>
      <vt:variant>
        <vt:i4>5</vt:i4>
      </vt:variant>
      <vt:variant>
        <vt:lpwstr>mailto:jmd1000@cam.ac.uk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CAMBRIDGE</dc:title>
  <dc:subject/>
  <dc:creator>julie</dc:creator>
  <cp:keywords/>
  <cp:lastModifiedBy>Sophie Giddings</cp:lastModifiedBy>
  <cp:revision>14</cp:revision>
  <cp:lastPrinted>2021-11-05T08:46:00Z</cp:lastPrinted>
  <dcterms:created xsi:type="dcterms:W3CDTF">2025-05-27T12:34:00Z</dcterms:created>
  <dcterms:modified xsi:type="dcterms:W3CDTF">2026-06-26T13:26:00Z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0x010100CA7E39C79E7AE84EA1315B6EEEE55783</vt:lpwstr>
  </property>
</Properties>
</file>